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03AC9DF6" w14:textId="479E183D" w:rsidR="007F0CE3" w:rsidRDefault="007F719B" w:rsidP="002A31CE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r w:rsidR="00E27F55" w:rsidRPr="007F719B">
        <w:rPr>
          <w:b/>
          <w:bCs/>
          <w:sz w:val="28"/>
          <w:szCs w:val="20"/>
        </w:rPr>
        <w:t>A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335C93FF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r w:rsidR="003B6FC3">
        <w:rPr>
          <w:rFonts w:ascii="Calibri" w:hAnsi="Calibri"/>
          <w:b/>
          <w:iCs/>
          <w:sz w:val="24"/>
          <w:szCs w:val="22"/>
        </w:rPr>
        <w:t>6 décembre</w:t>
      </w:r>
      <w:r w:rsidR="007510DA">
        <w:rPr>
          <w:rFonts w:ascii="Calibri" w:hAnsi="Calibri"/>
          <w:b/>
          <w:iCs/>
          <w:sz w:val="24"/>
          <w:szCs w:val="22"/>
        </w:rPr>
        <w:t xml:space="preserve"> 2022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6D1315FE" w:rsidR="00152FB5" w:rsidRPr="009757D2" w:rsidRDefault="00152FB5" w:rsidP="00C501C6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</w:t>
      </w:r>
      <w:r w:rsidR="00550F02">
        <w:rPr>
          <w:i/>
        </w:rPr>
        <w:t xml:space="preserve">Djamel </w:t>
      </w:r>
      <w:proofErr w:type="spellStart"/>
      <w:r w:rsidR="00550F02">
        <w:rPr>
          <w:i/>
        </w:rPr>
        <w:t>Sandid</w:t>
      </w:r>
      <w:proofErr w:type="spellEnd"/>
      <w:r w:rsidR="00C501C6" w:rsidRPr="009757D2">
        <w:rPr>
          <w:i/>
        </w:rPr>
        <w:t xml:space="preserve">, </w:t>
      </w:r>
      <w:hyperlink r:id="rId9" w:history="1">
        <w:r w:rsidR="00C501C6" w:rsidRPr="0050111C">
          <w:rPr>
            <w:rStyle w:val="Lienhypertexte"/>
            <w:i/>
          </w:rPr>
          <w:t>d.sandid@cites-unies-France.org</w:t>
        </w:r>
      </w:hyperlink>
      <w:r w:rsidR="00C501C6" w:rsidRPr="009757D2">
        <w:rPr>
          <w:i/>
        </w:rPr>
        <w:t xml:space="preserve"> </w:t>
      </w:r>
      <w:r w:rsidR="00550F02">
        <w:rPr>
          <w:i/>
        </w:rPr>
        <w:t xml:space="preserve"> </w:t>
      </w:r>
      <w:r w:rsidRPr="009757D2">
        <w:rPr>
          <w:i/>
        </w:rPr>
        <w:t xml:space="preserve"> </w:t>
      </w:r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proofErr w:type="gramStart"/>
      <w:r w:rsidRPr="009757D2">
        <w:rPr>
          <w:i/>
        </w:rPr>
        <w:t>et</w:t>
      </w:r>
      <w:proofErr w:type="gramEnd"/>
      <w:r w:rsidRPr="009757D2">
        <w:rPr>
          <w:i/>
        </w:rPr>
        <w:t xml:space="preserve"> Laura Bloseur, </w:t>
      </w:r>
      <w:hyperlink r:id="rId10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0CF0C390" w:rsidR="00F7754B" w:rsidRPr="007510DA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 xml:space="preserve">Le cas échéant, y </w:t>
      </w:r>
      <w:proofErr w:type="gramStart"/>
      <w:r w:rsidR="000C34F3">
        <w:rPr>
          <w:rFonts w:ascii="Calibri" w:hAnsi="Calibri"/>
          <w:b/>
          <w:bCs/>
          <w:sz w:val="24"/>
          <w:szCs w:val="24"/>
        </w:rPr>
        <w:t>a t il</w:t>
      </w:r>
      <w:proofErr w:type="gramEnd"/>
      <w:r w:rsidR="000C34F3">
        <w:rPr>
          <w:rFonts w:ascii="Calibri" w:hAnsi="Calibri"/>
          <w:b/>
          <w:bCs/>
          <w:sz w:val="24"/>
          <w:szCs w:val="24"/>
        </w:rPr>
        <w:t xml:space="preserve"> des partenaires nouveaux que vous souhaitez voir associer à cette future stratégie ?</w:t>
      </w:r>
    </w:p>
    <w:p w14:paraId="0B8B17E6" w14:textId="77777777" w:rsidR="007510DA" w:rsidRPr="009757D2" w:rsidRDefault="007510DA" w:rsidP="007510DA">
      <w:pPr>
        <w:pStyle w:val="Corpsdetexte"/>
        <w:ind w:left="142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7510DA" w:rsidRPr="009757D2" w14:paraId="286384F7" w14:textId="77777777" w:rsidTr="00C4508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E1CF8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E9A1BE3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92CC817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2604FCD0" w14:textId="77777777" w:rsidR="007510DA" w:rsidRPr="009757D2" w:rsidRDefault="007510DA" w:rsidP="00C45088">
            <w:pPr>
              <w:jc w:val="both"/>
              <w:rPr>
                <w:sz w:val="20"/>
                <w:szCs w:val="20"/>
              </w:rPr>
            </w:pPr>
          </w:p>
        </w:tc>
      </w:tr>
    </w:tbl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22088F3" w:rsidR="00F7754B" w:rsidRDefault="007510DA" w:rsidP="007510DA">
      <w:pPr>
        <w:tabs>
          <w:tab w:val="left" w:pos="5704"/>
        </w:tabs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</w:r>
    </w:p>
    <w:p w14:paraId="53681A61" w14:textId="77777777" w:rsidR="007510DA" w:rsidRPr="009757D2" w:rsidRDefault="007510DA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r w:rsidR="00B71228">
        <w:rPr>
          <w:b/>
          <w:bCs/>
          <w:sz w:val="24"/>
          <w:szCs w:val="20"/>
        </w:rPr>
        <w:t xml:space="preserve">projet(s)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lastRenderedPageBreak/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>/direction, contexte local, activités 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footerReference w:type="default" r:id="rId11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9BBA" w14:textId="77777777" w:rsidR="00FD0387" w:rsidRDefault="00FD0387" w:rsidP="006C4343">
      <w:pPr>
        <w:spacing w:after="0" w:line="240" w:lineRule="auto"/>
      </w:pPr>
      <w:r>
        <w:separator/>
      </w:r>
    </w:p>
  </w:endnote>
  <w:endnote w:type="continuationSeparator" w:id="0">
    <w:p w14:paraId="749DF75E" w14:textId="77777777" w:rsidR="00FD0387" w:rsidRDefault="00FD0387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834" w14:textId="7B9B0CD2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917D7C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</w:t>
    </w:r>
    <w:r w:rsidR="00917D7C">
      <w:rPr>
        <w:rFonts w:ascii="Calibri" w:hAnsi="Calibri"/>
        <w:sz w:val="20"/>
        <w:szCs w:val="20"/>
      </w:rPr>
      <w:t xml:space="preserve">tégie à l’international – DCOL </w:t>
    </w:r>
    <w:r w:rsidR="003B6FC3">
      <w:rPr>
        <w:rFonts w:ascii="Calibri" w:hAnsi="Calibri"/>
        <w:sz w:val="20"/>
        <w:szCs w:val="20"/>
      </w:rPr>
      <w:t>9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F1BC" w14:textId="77777777" w:rsidR="00FD0387" w:rsidRDefault="00FD0387" w:rsidP="006C4343">
      <w:pPr>
        <w:spacing w:after="0" w:line="240" w:lineRule="auto"/>
      </w:pPr>
      <w:r>
        <w:separator/>
      </w:r>
    </w:p>
  </w:footnote>
  <w:footnote w:type="continuationSeparator" w:id="0">
    <w:p w14:paraId="721083B0" w14:textId="77777777" w:rsidR="00FD0387" w:rsidRDefault="00FD0387" w:rsidP="006C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20696097">
    <w:abstractNumId w:val="5"/>
  </w:num>
  <w:num w:numId="2" w16cid:durableId="420807100">
    <w:abstractNumId w:val="4"/>
  </w:num>
  <w:num w:numId="3" w16cid:durableId="1995838017">
    <w:abstractNumId w:val="1"/>
  </w:num>
  <w:num w:numId="4" w16cid:durableId="1872574879">
    <w:abstractNumId w:val="2"/>
  </w:num>
  <w:num w:numId="5" w16cid:durableId="351876735">
    <w:abstractNumId w:val="3"/>
  </w:num>
  <w:num w:numId="6" w16cid:durableId="596642792">
    <w:abstractNumId w:val="7"/>
  </w:num>
  <w:num w:numId="7" w16cid:durableId="372387387">
    <w:abstractNumId w:val="8"/>
  </w:num>
  <w:num w:numId="8" w16cid:durableId="310790467">
    <w:abstractNumId w:val="0"/>
  </w:num>
  <w:num w:numId="9" w16cid:durableId="1702433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35E72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A31CE"/>
    <w:rsid w:val="002B5AC9"/>
    <w:rsid w:val="003232D8"/>
    <w:rsid w:val="00323E89"/>
    <w:rsid w:val="0032507C"/>
    <w:rsid w:val="003606D8"/>
    <w:rsid w:val="00376FF3"/>
    <w:rsid w:val="003B6FC3"/>
    <w:rsid w:val="003F5B58"/>
    <w:rsid w:val="00415055"/>
    <w:rsid w:val="00415C3C"/>
    <w:rsid w:val="004E3ADC"/>
    <w:rsid w:val="00520051"/>
    <w:rsid w:val="0054197C"/>
    <w:rsid w:val="00550F02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510DA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17D7C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501C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D038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6F5A98"/>
  <w15:docId w15:val="{5F6A3399-270B-4AD7-B537-24BA459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dutableau">
    <w:name w:val="Table Grid"/>
    <w:basedOn w:val="TableauNormal"/>
    <w:uiPriority w:val="39"/>
    <w:rsid w:val="00F7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1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0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0DA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0DA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bloseur@cites-unies-Fr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sandid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2933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laura bloseur</cp:lastModifiedBy>
  <cp:revision>5</cp:revision>
  <cp:lastPrinted>2020-07-30T10:44:00Z</cp:lastPrinted>
  <dcterms:created xsi:type="dcterms:W3CDTF">2022-04-20T10:54:00Z</dcterms:created>
  <dcterms:modified xsi:type="dcterms:W3CDTF">2022-11-07T08:47:00Z</dcterms:modified>
</cp:coreProperties>
</file>